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0B" w:rsidRPr="006010E3" w:rsidRDefault="00463C0B" w:rsidP="00F6423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6E7AA3" w:rsidRPr="006010E3" w:rsidRDefault="00463C0B" w:rsidP="00F6423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О ПРОВЕДЕНИИ ОТКРЫТОГО АУКЦИОНА</w:t>
      </w:r>
    </w:p>
    <w:p w:rsidR="00463C0B" w:rsidRPr="006010E3" w:rsidRDefault="00B41505" w:rsidP="00F64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на право заключения договор</w:t>
      </w:r>
      <w:r w:rsidR="001822D5" w:rsidRPr="006010E3">
        <w:rPr>
          <w:rFonts w:ascii="Times New Roman" w:hAnsi="Times New Roman" w:cs="Times New Roman"/>
          <w:sz w:val="28"/>
          <w:szCs w:val="28"/>
        </w:rPr>
        <w:t>а</w:t>
      </w:r>
      <w:r w:rsidR="00463C0B" w:rsidRPr="006010E3">
        <w:rPr>
          <w:rFonts w:ascii="Times New Roman" w:hAnsi="Times New Roman" w:cs="Times New Roman"/>
          <w:sz w:val="28"/>
          <w:szCs w:val="28"/>
        </w:rPr>
        <w:t xml:space="preserve"> аренды имущества, находящегося в муниципальной собственности</w:t>
      </w:r>
      <w:r w:rsidR="00E95B8B" w:rsidRPr="006010E3">
        <w:rPr>
          <w:rFonts w:ascii="Times New Roman" w:hAnsi="Times New Roman" w:cs="Times New Roman"/>
          <w:sz w:val="28"/>
          <w:szCs w:val="28"/>
        </w:rPr>
        <w:t xml:space="preserve"> администрации Краснозерского</w:t>
      </w:r>
      <w:r w:rsidR="00463C0B" w:rsidRPr="006010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E7AA3" w:rsidRPr="006010E3" w:rsidRDefault="006E7AA3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Администрация Краснозерского района Новосибирской области (далее – организатор) объявляет о проведении </w:t>
      </w:r>
      <w:r w:rsidR="00E317AD" w:rsidRPr="00E317AD">
        <w:rPr>
          <w:rFonts w:ascii="Times New Roman" w:hAnsi="Times New Roman" w:cs="Times New Roman"/>
          <w:b/>
          <w:sz w:val="28"/>
          <w:szCs w:val="28"/>
        </w:rPr>
        <w:t>10</w:t>
      </w:r>
      <w:r w:rsidRPr="00E317AD">
        <w:rPr>
          <w:rFonts w:ascii="Times New Roman" w:hAnsi="Times New Roman" w:cs="Times New Roman"/>
          <w:b/>
          <w:sz w:val="28"/>
          <w:szCs w:val="28"/>
        </w:rPr>
        <w:t>.0</w:t>
      </w:r>
      <w:r w:rsidR="00EF7A22" w:rsidRPr="00E317AD">
        <w:rPr>
          <w:rFonts w:ascii="Times New Roman" w:hAnsi="Times New Roman" w:cs="Times New Roman"/>
          <w:b/>
          <w:sz w:val="28"/>
          <w:szCs w:val="28"/>
        </w:rPr>
        <w:t>2</w:t>
      </w:r>
      <w:r w:rsidRPr="006010E3">
        <w:rPr>
          <w:rFonts w:ascii="Times New Roman" w:hAnsi="Times New Roman" w:cs="Times New Roman"/>
          <w:b/>
          <w:sz w:val="28"/>
          <w:szCs w:val="28"/>
        </w:rPr>
        <w:t>.202</w:t>
      </w:r>
      <w:r w:rsidR="00EF7A22" w:rsidRPr="006010E3">
        <w:rPr>
          <w:rFonts w:ascii="Times New Roman" w:hAnsi="Times New Roman" w:cs="Times New Roman"/>
          <w:b/>
          <w:sz w:val="28"/>
          <w:szCs w:val="28"/>
        </w:rPr>
        <w:t>3</w:t>
      </w:r>
      <w:r w:rsidRPr="006010E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b/>
          <w:sz w:val="28"/>
          <w:szCs w:val="28"/>
        </w:rPr>
        <w:t>года</w:t>
      </w:r>
      <w:r w:rsidRPr="006010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</w:rPr>
        <w:t>аукциона на право заключения договор</w:t>
      </w:r>
      <w:r w:rsidR="001822D5" w:rsidRPr="006010E3">
        <w:rPr>
          <w:rFonts w:ascii="Times New Roman" w:hAnsi="Times New Roman" w:cs="Times New Roman"/>
          <w:sz w:val="28"/>
          <w:szCs w:val="28"/>
        </w:rPr>
        <w:t>а</w:t>
      </w:r>
      <w:r w:rsidRPr="006010E3">
        <w:rPr>
          <w:rFonts w:ascii="Times New Roman" w:hAnsi="Times New Roman" w:cs="Times New Roman"/>
          <w:sz w:val="28"/>
          <w:szCs w:val="28"/>
        </w:rPr>
        <w:t xml:space="preserve"> аренды движимого имущества, находящегося в муниципальной собственности Краснозерского района Новосибирской области.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gramStart"/>
      <w:r w:rsidRPr="006010E3">
        <w:rPr>
          <w:rFonts w:ascii="Times New Roman" w:hAnsi="Times New Roman" w:cs="Times New Roman"/>
          <w:b/>
          <w:sz w:val="28"/>
          <w:szCs w:val="28"/>
        </w:rPr>
        <w:t>Форма проведения аукциона</w:t>
      </w:r>
      <w:r w:rsidRPr="006010E3">
        <w:rPr>
          <w:rFonts w:ascii="Times New Roman" w:hAnsi="Times New Roman" w:cs="Times New Roman"/>
          <w:sz w:val="28"/>
          <w:szCs w:val="28"/>
        </w:rPr>
        <w:t>: открытый по составу участников с открытой формой подачи предложений о стоимости арендной платы в год.</w:t>
      </w:r>
      <w:proofErr w:type="gramEnd"/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2. Наименование организатора аукциона</w:t>
      </w:r>
      <w:r w:rsidRPr="006010E3">
        <w:rPr>
          <w:rFonts w:ascii="Times New Roman" w:hAnsi="Times New Roman" w:cs="Times New Roman"/>
          <w:sz w:val="28"/>
          <w:szCs w:val="28"/>
        </w:rPr>
        <w:t>: администрация Краснозерского района Новосибирской области.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3. Место расположения, почтовый адрес организатора аукциона</w:t>
      </w:r>
      <w:r w:rsidRPr="006010E3">
        <w:rPr>
          <w:rFonts w:ascii="Times New Roman" w:hAnsi="Times New Roman" w:cs="Times New Roman"/>
          <w:sz w:val="28"/>
          <w:szCs w:val="28"/>
        </w:rPr>
        <w:t xml:space="preserve">: 632902, Новосибирская область, 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район, р.п. Краснозерское, ул. Чкалова, 5.</w:t>
      </w:r>
    </w:p>
    <w:p w:rsidR="000F77EB" w:rsidRPr="006010E3" w:rsidRDefault="000F77EB" w:rsidP="000F7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Номер контактного телефона: (383-57) 43-797;</w:t>
      </w:r>
    </w:p>
    <w:p w:rsidR="000F77EB" w:rsidRPr="006010E3" w:rsidRDefault="000F77EB" w:rsidP="000F77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EF7A22" w:rsidRPr="006010E3">
        <w:rPr>
          <w:rFonts w:ascii="Times New Roman" w:hAnsi="Times New Roman" w:cs="Times New Roman"/>
          <w:b/>
          <w:sz w:val="28"/>
          <w:szCs w:val="28"/>
        </w:rPr>
        <w:t>krasn-zoi@mail.ru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4. Дата начала приема заявок на участие в аукционе:</w:t>
      </w:r>
      <w:r w:rsidRPr="006010E3">
        <w:rPr>
          <w:rFonts w:ascii="Times New Roman" w:hAnsi="Times New Roman" w:cs="Times New Roman"/>
          <w:sz w:val="28"/>
          <w:szCs w:val="28"/>
        </w:rPr>
        <w:t xml:space="preserve">  1</w:t>
      </w:r>
      <w:r w:rsidR="006010E3" w:rsidRPr="006010E3">
        <w:rPr>
          <w:rFonts w:ascii="Times New Roman" w:hAnsi="Times New Roman" w:cs="Times New Roman"/>
          <w:sz w:val="28"/>
          <w:szCs w:val="28"/>
        </w:rPr>
        <w:t>7</w:t>
      </w:r>
      <w:r w:rsidRPr="006010E3">
        <w:rPr>
          <w:rFonts w:ascii="Times New Roman" w:hAnsi="Times New Roman" w:cs="Times New Roman"/>
          <w:sz w:val="28"/>
          <w:szCs w:val="28"/>
        </w:rPr>
        <w:t>.0</w:t>
      </w:r>
      <w:r w:rsidR="00EF7A22" w:rsidRPr="006010E3">
        <w:rPr>
          <w:rFonts w:ascii="Times New Roman" w:hAnsi="Times New Roman" w:cs="Times New Roman"/>
          <w:sz w:val="28"/>
          <w:szCs w:val="28"/>
        </w:rPr>
        <w:t>1</w:t>
      </w:r>
      <w:r w:rsidRPr="006010E3">
        <w:rPr>
          <w:rFonts w:ascii="Times New Roman" w:hAnsi="Times New Roman" w:cs="Times New Roman"/>
          <w:sz w:val="28"/>
          <w:szCs w:val="28"/>
        </w:rPr>
        <w:t>.202</w:t>
      </w:r>
      <w:r w:rsidR="00EF7A22" w:rsidRPr="006010E3">
        <w:rPr>
          <w:rFonts w:ascii="Times New Roman" w:hAnsi="Times New Roman" w:cs="Times New Roman"/>
          <w:sz w:val="28"/>
          <w:szCs w:val="28"/>
        </w:rPr>
        <w:t>3</w:t>
      </w:r>
      <w:r w:rsidRPr="006010E3">
        <w:rPr>
          <w:rFonts w:ascii="Times New Roman" w:hAnsi="Times New Roman" w:cs="Times New Roman"/>
          <w:sz w:val="28"/>
          <w:szCs w:val="28"/>
        </w:rPr>
        <w:t>г.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5. Дата окончания приема заявок на участие в аукционе:</w:t>
      </w:r>
      <w:r w:rsidRPr="006010E3">
        <w:rPr>
          <w:rFonts w:ascii="Times New Roman" w:hAnsi="Times New Roman" w:cs="Times New Roman"/>
          <w:sz w:val="28"/>
          <w:szCs w:val="28"/>
        </w:rPr>
        <w:t xml:space="preserve"> прием заявок на участие в аукционе прекращается 0</w:t>
      </w:r>
      <w:r w:rsidR="00E317AD">
        <w:rPr>
          <w:rFonts w:ascii="Times New Roman" w:hAnsi="Times New Roman" w:cs="Times New Roman"/>
          <w:sz w:val="28"/>
          <w:szCs w:val="28"/>
        </w:rPr>
        <w:t>7</w:t>
      </w:r>
      <w:r w:rsidRPr="006010E3">
        <w:rPr>
          <w:rFonts w:ascii="Times New Roman" w:hAnsi="Times New Roman" w:cs="Times New Roman"/>
          <w:sz w:val="28"/>
          <w:szCs w:val="28"/>
        </w:rPr>
        <w:t>.0</w:t>
      </w:r>
      <w:r w:rsidR="00EF7A22" w:rsidRPr="006010E3">
        <w:rPr>
          <w:rFonts w:ascii="Times New Roman" w:hAnsi="Times New Roman" w:cs="Times New Roman"/>
          <w:sz w:val="28"/>
          <w:szCs w:val="28"/>
        </w:rPr>
        <w:t>2</w:t>
      </w:r>
      <w:r w:rsidRPr="006010E3">
        <w:rPr>
          <w:rFonts w:ascii="Times New Roman" w:hAnsi="Times New Roman" w:cs="Times New Roman"/>
          <w:sz w:val="28"/>
          <w:szCs w:val="28"/>
        </w:rPr>
        <w:t>.202</w:t>
      </w:r>
      <w:r w:rsidR="00EF7A22" w:rsidRPr="006010E3">
        <w:rPr>
          <w:rFonts w:ascii="Times New Roman" w:hAnsi="Times New Roman" w:cs="Times New Roman"/>
          <w:sz w:val="28"/>
          <w:szCs w:val="28"/>
        </w:rPr>
        <w:t>3</w:t>
      </w:r>
      <w:r w:rsidRPr="006010E3">
        <w:rPr>
          <w:rFonts w:ascii="Times New Roman" w:hAnsi="Times New Roman" w:cs="Times New Roman"/>
          <w:sz w:val="28"/>
          <w:szCs w:val="28"/>
        </w:rPr>
        <w:t xml:space="preserve"> г. в  18.00 по местному времени.</w:t>
      </w:r>
    </w:p>
    <w:p w:rsidR="00EF7A22" w:rsidRPr="006010E3" w:rsidRDefault="000F77EB" w:rsidP="00EF7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EF7A22" w:rsidRPr="006010E3">
        <w:rPr>
          <w:rFonts w:ascii="Times New Roman" w:hAnsi="Times New Roman" w:cs="Times New Roman"/>
          <w:b/>
          <w:sz w:val="28"/>
          <w:szCs w:val="28"/>
        </w:rPr>
        <w:t>Заявки по установленной форме на участие в аукционе</w:t>
      </w:r>
      <w:r w:rsidR="00EF7A22" w:rsidRPr="006010E3">
        <w:rPr>
          <w:rFonts w:ascii="Times New Roman" w:hAnsi="Times New Roman" w:cs="Times New Roman"/>
          <w:sz w:val="28"/>
          <w:szCs w:val="28"/>
        </w:rPr>
        <w:t xml:space="preserve">  с прилагаемыми документами, в срок приема заявок, подаются в электронной форме через личный кабинет Оператора электронной площадк</w:t>
      </w:r>
      <w:proofErr w:type="gramStart"/>
      <w:r w:rsidR="00EF7A22" w:rsidRPr="006010E3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="00EF7A22" w:rsidRPr="006010E3">
        <w:rPr>
          <w:rFonts w:ascii="Times New Roman" w:hAnsi="Times New Roman" w:cs="Times New Roman"/>
          <w:sz w:val="28"/>
          <w:szCs w:val="28"/>
        </w:rPr>
        <w:t xml:space="preserve"> «РТС-тендер» по адресу </w:t>
      </w:r>
      <w:proofErr w:type="spellStart"/>
      <w:r w:rsidR="00EF7A22" w:rsidRPr="006010E3">
        <w:rPr>
          <w:rFonts w:ascii="Times New Roman" w:hAnsi="Times New Roman" w:cs="Times New Roman"/>
          <w:sz w:val="28"/>
          <w:szCs w:val="28"/>
        </w:rPr>
        <w:t>www.rts-tender.ru</w:t>
      </w:r>
      <w:proofErr w:type="spellEnd"/>
      <w:r w:rsidR="00EF7A22" w:rsidRPr="006010E3">
        <w:rPr>
          <w:rFonts w:ascii="Times New Roman" w:hAnsi="Times New Roman" w:cs="Times New Roman"/>
          <w:sz w:val="28"/>
          <w:szCs w:val="28"/>
        </w:rPr>
        <w:t xml:space="preserve">. Один заявитель вправе подать только одну заявку на участие в аукционе в рамках одного лота. </w:t>
      </w:r>
    </w:p>
    <w:p w:rsidR="00034A36" w:rsidRPr="00E317AD" w:rsidRDefault="00EF7A22" w:rsidP="00E317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7</w:t>
      </w:r>
      <w:r w:rsidR="000F77EB" w:rsidRPr="006010E3">
        <w:rPr>
          <w:rFonts w:ascii="Times New Roman" w:hAnsi="Times New Roman" w:cs="Times New Roman"/>
          <w:b/>
          <w:sz w:val="28"/>
          <w:szCs w:val="28"/>
        </w:rPr>
        <w:t>. Дата, время и место проведения аукциона</w:t>
      </w:r>
      <w:r w:rsidR="000F77EB" w:rsidRPr="006010E3">
        <w:rPr>
          <w:rFonts w:ascii="Times New Roman" w:hAnsi="Times New Roman" w:cs="Times New Roman"/>
          <w:sz w:val="28"/>
          <w:szCs w:val="28"/>
        </w:rPr>
        <w:t xml:space="preserve"> –</w:t>
      </w:r>
      <w:r w:rsidR="00034A36" w:rsidRPr="006010E3">
        <w:rPr>
          <w:rFonts w:ascii="Times New Roman" w:hAnsi="Times New Roman" w:cs="Times New Roman"/>
          <w:sz w:val="28"/>
          <w:szCs w:val="28"/>
        </w:rPr>
        <w:t xml:space="preserve"> </w:t>
      </w:r>
      <w:r w:rsidR="00E317AD">
        <w:rPr>
          <w:rFonts w:ascii="Times New Roman" w:hAnsi="Times New Roman" w:cs="Times New Roman"/>
          <w:sz w:val="28"/>
          <w:szCs w:val="28"/>
        </w:rPr>
        <w:t>10</w:t>
      </w:r>
      <w:r w:rsidR="000F77EB" w:rsidRPr="006010E3">
        <w:rPr>
          <w:rFonts w:ascii="Times New Roman" w:hAnsi="Times New Roman" w:cs="Times New Roman"/>
          <w:sz w:val="28"/>
          <w:szCs w:val="28"/>
        </w:rPr>
        <w:t>.0</w:t>
      </w:r>
      <w:r w:rsidR="00034A36" w:rsidRPr="006010E3">
        <w:rPr>
          <w:rFonts w:ascii="Times New Roman" w:hAnsi="Times New Roman" w:cs="Times New Roman"/>
          <w:sz w:val="28"/>
          <w:szCs w:val="28"/>
        </w:rPr>
        <w:t>2</w:t>
      </w:r>
      <w:r w:rsidR="000F77EB" w:rsidRPr="006010E3">
        <w:rPr>
          <w:rFonts w:ascii="Times New Roman" w:hAnsi="Times New Roman" w:cs="Times New Roman"/>
          <w:sz w:val="28"/>
          <w:szCs w:val="28"/>
        </w:rPr>
        <w:t>.202</w:t>
      </w:r>
      <w:r w:rsidR="00034A36" w:rsidRPr="006010E3">
        <w:rPr>
          <w:rFonts w:ascii="Times New Roman" w:hAnsi="Times New Roman" w:cs="Times New Roman"/>
          <w:sz w:val="28"/>
          <w:szCs w:val="28"/>
        </w:rPr>
        <w:t>3</w:t>
      </w:r>
      <w:r w:rsidR="000F77EB" w:rsidRPr="006010E3">
        <w:rPr>
          <w:rFonts w:ascii="Times New Roman" w:hAnsi="Times New Roman" w:cs="Times New Roman"/>
          <w:sz w:val="28"/>
          <w:szCs w:val="28"/>
        </w:rPr>
        <w:t xml:space="preserve">г. </w:t>
      </w:r>
      <w:r w:rsidR="00034A36" w:rsidRPr="006010E3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Оператора электронной площадк</w:t>
      </w:r>
      <w:proofErr w:type="gramStart"/>
      <w:r w:rsidR="00034A36" w:rsidRPr="006010E3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="00034A36" w:rsidRPr="006010E3">
        <w:rPr>
          <w:rFonts w:ascii="Times New Roman" w:hAnsi="Times New Roman" w:cs="Times New Roman"/>
          <w:sz w:val="28"/>
          <w:szCs w:val="28"/>
        </w:rPr>
        <w:t xml:space="preserve"> «РТС-тендер» по адресу </w:t>
      </w:r>
      <w:hyperlink r:id="rId5" w:history="1">
        <w:r w:rsidR="00034A36" w:rsidRPr="006010E3">
          <w:rPr>
            <w:rStyle w:val="a7"/>
            <w:rFonts w:ascii="Times New Roman" w:hAnsi="Times New Roman" w:cs="Times New Roman"/>
            <w:sz w:val="28"/>
            <w:szCs w:val="28"/>
          </w:rPr>
          <w:t>www.rts-tender.ru</w:t>
        </w:r>
      </w:hyperlink>
      <w:r w:rsidR="00E317AD">
        <w:t xml:space="preserve">, </w:t>
      </w:r>
      <w:r w:rsidR="00E317AD">
        <w:rPr>
          <w:rFonts w:ascii="Times New Roman" w:hAnsi="Times New Roman"/>
          <w:sz w:val="24"/>
          <w:szCs w:val="24"/>
        </w:rPr>
        <w:t xml:space="preserve">в </w:t>
      </w:r>
      <w:r w:rsidR="00E317AD" w:rsidRPr="00412886">
        <w:rPr>
          <w:rFonts w:ascii="Times New Roman" w:hAnsi="Times New Roman"/>
          <w:sz w:val="24"/>
          <w:szCs w:val="24"/>
        </w:rPr>
        <w:t>11.00 по местному времени</w:t>
      </w:r>
      <w:r w:rsidR="00E317AD">
        <w:rPr>
          <w:rFonts w:ascii="Times New Roman" w:hAnsi="Times New Roman"/>
          <w:sz w:val="24"/>
          <w:szCs w:val="24"/>
        </w:rPr>
        <w:t>.</w:t>
      </w:r>
    </w:p>
    <w:p w:rsidR="00034A36" w:rsidRPr="006010E3" w:rsidRDefault="00034A36" w:rsidP="0003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8</w:t>
      </w:r>
      <w:r w:rsidR="000F77EB" w:rsidRPr="006010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010E3">
        <w:rPr>
          <w:rFonts w:ascii="Times New Roman" w:hAnsi="Times New Roman" w:cs="Times New Roman"/>
          <w:b/>
          <w:sz w:val="28"/>
          <w:szCs w:val="28"/>
        </w:rPr>
        <w:t xml:space="preserve">Дата, время и место осмотра имущества: </w:t>
      </w:r>
      <w:r w:rsidRPr="006010E3">
        <w:rPr>
          <w:rFonts w:ascii="Times New Roman" w:hAnsi="Times New Roman" w:cs="Times New Roman"/>
          <w:sz w:val="28"/>
          <w:szCs w:val="28"/>
        </w:rPr>
        <w:t>каждую среду (18.01.2023, 25.01.2023, 01.02.2023) с 15.00 до 17.00 по местному времени, по адресу: Новосибирская область, р.п. Краснозерское, улица Панарина, 25.</w:t>
      </w:r>
    </w:p>
    <w:p w:rsidR="000F77EB" w:rsidRPr="006010E3" w:rsidRDefault="00034A36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9</w:t>
      </w:r>
      <w:r w:rsidR="000F77EB" w:rsidRPr="006010E3">
        <w:rPr>
          <w:rFonts w:ascii="Times New Roman" w:hAnsi="Times New Roman" w:cs="Times New Roman"/>
          <w:b/>
          <w:sz w:val="28"/>
          <w:szCs w:val="28"/>
        </w:rPr>
        <w:t>. Средства платежа</w:t>
      </w:r>
      <w:r w:rsidR="000F77EB" w:rsidRPr="006010E3">
        <w:rPr>
          <w:rFonts w:ascii="Times New Roman" w:hAnsi="Times New Roman" w:cs="Times New Roman"/>
          <w:sz w:val="28"/>
          <w:szCs w:val="28"/>
        </w:rPr>
        <w:t xml:space="preserve"> - денежные средства в валюте Российской Федерации (рубли).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1</w:t>
      </w:r>
      <w:r w:rsidR="00034A36" w:rsidRPr="006010E3">
        <w:rPr>
          <w:rFonts w:ascii="Times New Roman" w:hAnsi="Times New Roman" w:cs="Times New Roman"/>
          <w:b/>
          <w:sz w:val="28"/>
          <w:szCs w:val="28"/>
        </w:rPr>
        <w:t>0</w:t>
      </w:r>
      <w:r w:rsidRPr="006010E3">
        <w:rPr>
          <w:rFonts w:ascii="Times New Roman" w:hAnsi="Times New Roman" w:cs="Times New Roman"/>
          <w:b/>
          <w:sz w:val="28"/>
          <w:szCs w:val="28"/>
        </w:rPr>
        <w:t>. Сроки платежа</w:t>
      </w:r>
      <w:r w:rsidRPr="006010E3">
        <w:rPr>
          <w:rFonts w:ascii="Times New Roman" w:hAnsi="Times New Roman" w:cs="Times New Roman"/>
          <w:sz w:val="28"/>
          <w:szCs w:val="28"/>
        </w:rPr>
        <w:t xml:space="preserve"> – ежемесячные платежи в размере 1/12 от годовой арендной платы, сложившейся по результатам аукциона.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1</w:t>
      </w:r>
      <w:r w:rsidR="00034A36" w:rsidRPr="006010E3">
        <w:rPr>
          <w:rFonts w:ascii="Times New Roman" w:hAnsi="Times New Roman" w:cs="Times New Roman"/>
          <w:b/>
          <w:sz w:val="28"/>
          <w:szCs w:val="28"/>
        </w:rPr>
        <w:t>1</w:t>
      </w:r>
      <w:r w:rsidRPr="006010E3">
        <w:rPr>
          <w:rFonts w:ascii="Times New Roman" w:hAnsi="Times New Roman" w:cs="Times New Roman"/>
          <w:b/>
          <w:sz w:val="28"/>
          <w:szCs w:val="28"/>
        </w:rPr>
        <w:t>. Срок действия договора</w:t>
      </w:r>
      <w:r w:rsidRPr="006010E3">
        <w:rPr>
          <w:rFonts w:ascii="Times New Roman" w:hAnsi="Times New Roman" w:cs="Times New Roman"/>
          <w:sz w:val="28"/>
          <w:szCs w:val="28"/>
        </w:rPr>
        <w:t xml:space="preserve"> – 5 лет со дня подписания договора аренды.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1</w:t>
      </w:r>
      <w:r w:rsidR="00034A36" w:rsidRPr="006010E3">
        <w:rPr>
          <w:rFonts w:ascii="Times New Roman" w:hAnsi="Times New Roman" w:cs="Times New Roman"/>
          <w:b/>
          <w:sz w:val="28"/>
          <w:szCs w:val="28"/>
        </w:rPr>
        <w:t>2</w:t>
      </w:r>
      <w:r w:rsidRPr="006010E3">
        <w:rPr>
          <w:rFonts w:ascii="Times New Roman" w:hAnsi="Times New Roman" w:cs="Times New Roman"/>
          <w:b/>
          <w:sz w:val="28"/>
          <w:szCs w:val="28"/>
        </w:rPr>
        <w:t xml:space="preserve">. На аукцион выставляется: </w:t>
      </w:r>
    </w:p>
    <w:p w:rsidR="000F26B6" w:rsidRPr="006010E3" w:rsidRDefault="000F77EB" w:rsidP="000F2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Лот: </w:t>
      </w:r>
      <w:r w:rsidR="000F26B6" w:rsidRPr="006010E3">
        <w:rPr>
          <w:rFonts w:ascii="Times New Roman" w:hAnsi="Times New Roman" w:cs="Times New Roman"/>
          <w:sz w:val="28"/>
          <w:szCs w:val="28"/>
        </w:rPr>
        <w:t xml:space="preserve">Автобус марки 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t>YUTONG</w:t>
      </w:r>
      <w:r w:rsidR="000F26B6" w:rsidRPr="006010E3">
        <w:rPr>
          <w:rFonts w:ascii="Times New Roman" w:hAnsi="Times New Roman" w:cs="Times New Roman"/>
          <w:sz w:val="28"/>
          <w:szCs w:val="28"/>
        </w:rPr>
        <w:t xml:space="preserve">, идентификационный номер 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t>LZYTCTD</w:t>
      </w:r>
      <w:r w:rsidR="000F26B6" w:rsidRPr="006010E3">
        <w:rPr>
          <w:rFonts w:ascii="Times New Roman" w:hAnsi="Times New Roman" w:cs="Times New Roman"/>
          <w:sz w:val="28"/>
          <w:szCs w:val="28"/>
        </w:rPr>
        <w:t>67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F26B6" w:rsidRPr="006010E3">
        <w:rPr>
          <w:rFonts w:ascii="Times New Roman" w:hAnsi="Times New Roman" w:cs="Times New Roman"/>
          <w:sz w:val="28"/>
          <w:szCs w:val="28"/>
        </w:rPr>
        <w:t xml:space="preserve">1019056,  коммерческое наименование 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t>ZK</w:t>
      </w:r>
      <w:r w:rsidR="000F26B6" w:rsidRPr="006010E3">
        <w:rPr>
          <w:rFonts w:ascii="Times New Roman" w:hAnsi="Times New Roman" w:cs="Times New Roman"/>
          <w:sz w:val="28"/>
          <w:szCs w:val="28"/>
        </w:rPr>
        <w:t>6938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t>HB</w:t>
      </w:r>
      <w:r w:rsidR="000F26B6" w:rsidRPr="006010E3">
        <w:rPr>
          <w:rFonts w:ascii="Times New Roman" w:hAnsi="Times New Roman" w:cs="Times New Roman"/>
          <w:sz w:val="28"/>
          <w:szCs w:val="28"/>
        </w:rPr>
        <w:t xml:space="preserve">9, Категория транспортного средства в соответствии с Конвенцией о дорожном движении – категория 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F26B6" w:rsidRPr="006010E3">
        <w:rPr>
          <w:rFonts w:ascii="Times New Roman" w:hAnsi="Times New Roman" w:cs="Times New Roman"/>
          <w:sz w:val="28"/>
          <w:szCs w:val="28"/>
        </w:rPr>
        <w:t xml:space="preserve">, категория в соответствии с </w:t>
      </w:r>
      <w:proofErr w:type="gramStart"/>
      <w:r w:rsidR="000F26B6" w:rsidRPr="006010E3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0F26B6" w:rsidRPr="006010E3">
        <w:rPr>
          <w:rFonts w:ascii="Times New Roman" w:hAnsi="Times New Roman" w:cs="Times New Roman"/>
          <w:sz w:val="28"/>
          <w:szCs w:val="28"/>
        </w:rPr>
        <w:t xml:space="preserve"> ТС 018/2011 М3, номер двигателя 93057190, номер шасси (рам</w:t>
      </w:r>
      <w:r w:rsidR="006010E3">
        <w:rPr>
          <w:rFonts w:ascii="Times New Roman" w:hAnsi="Times New Roman" w:cs="Times New Roman"/>
          <w:sz w:val="28"/>
          <w:szCs w:val="28"/>
        </w:rPr>
        <w:t>ы</w:t>
      </w:r>
      <w:r w:rsidR="000F26B6" w:rsidRPr="006010E3">
        <w:rPr>
          <w:rFonts w:ascii="Times New Roman" w:hAnsi="Times New Roman" w:cs="Times New Roman"/>
          <w:sz w:val="28"/>
          <w:szCs w:val="28"/>
        </w:rPr>
        <w:t xml:space="preserve">) 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lastRenderedPageBreak/>
        <w:t>LZYTCTD</w:t>
      </w:r>
      <w:r w:rsidR="000F26B6" w:rsidRPr="006010E3">
        <w:rPr>
          <w:rFonts w:ascii="Times New Roman" w:hAnsi="Times New Roman" w:cs="Times New Roman"/>
          <w:sz w:val="28"/>
          <w:szCs w:val="28"/>
        </w:rPr>
        <w:t>67</w:t>
      </w:r>
      <w:r w:rsidR="000F26B6" w:rsidRPr="006010E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F26B6" w:rsidRPr="006010E3">
        <w:rPr>
          <w:rFonts w:ascii="Times New Roman" w:hAnsi="Times New Roman" w:cs="Times New Roman"/>
          <w:sz w:val="28"/>
          <w:szCs w:val="28"/>
        </w:rPr>
        <w:t>1019056, номер кузова (кабины, прицепа) отсутствует,  цвет кузова (кабины, прицепа) белый, год изготовления 2022 г.</w:t>
      </w:r>
    </w:p>
    <w:p w:rsidR="000F26B6" w:rsidRPr="006010E3" w:rsidRDefault="000F26B6" w:rsidP="000F2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 Технические характеристики: двигатель внутреннего сгорания (марка, тип) 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Gummins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,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ISD</w:t>
      </w:r>
      <w:r w:rsidRPr="006010E3">
        <w:rPr>
          <w:rFonts w:ascii="Times New Roman" w:hAnsi="Times New Roman" w:cs="Times New Roman"/>
          <w:sz w:val="28"/>
          <w:szCs w:val="28"/>
        </w:rPr>
        <w:t>245 50, четырехтактный, дизель, рабочий объем цилиндров (см3) 6690, максимальная мощность (кВт</w:t>
      </w:r>
      <w:proofErr w:type="gramStart"/>
      <w:r w:rsidRPr="006010E3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6010E3">
        <w:rPr>
          <w:rFonts w:ascii="Times New Roman" w:hAnsi="Times New Roman" w:cs="Times New Roman"/>
          <w:sz w:val="28"/>
          <w:szCs w:val="28"/>
        </w:rPr>
        <w:t xml:space="preserve">мин-1) 174 (2500), экологический класс –пятый, технически допустимая максимальная масса транспортного средства (кг) -14000, наименование организации (органа), оформившей электронный паспорт транспортного средства – ООО «ЮТУН-РУС», масса транспортного средства в снаряженном состоянии (кг) -10450, колесная формула/ ведущие колеса -4х2/задние, </w:t>
      </w:r>
    </w:p>
    <w:p w:rsidR="000F26B6" w:rsidRPr="006010E3" w:rsidRDefault="000F26B6" w:rsidP="000F26B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010E3">
        <w:rPr>
          <w:rFonts w:ascii="Times New Roman" w:hAnsi="Times New Roman" w:cs="Times New Roman"/>
          <w:sz w:val="28"/>
          <w:szCs w:val="28"/>
        </w:rPr>
        <w:t xml:space="preserve">количество мест для сидения – 41 ((39 пассажиров +1 водителя + 1 члена экипажа)), 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пассажировместимость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- 39, трансмиссия (тип) – механическая, с ручным управлением, вид топлива – дизельное топливо, документ, подтверждающий соответствие обязательным требованиям безопасности –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TC</w:t>
      </w:r>
      <w:r w:rsidRPr="006010E3">
        <w:rPr>
          <w:rFonts w:ascii="Times New Roman" w:hAnsi="Times New Roman" w:cs="Times New Roman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010E3">
        <w:rPr>
          <w:rFonts w:ascii="Times New Roman" w:hAnsi="Times New Roman" w:cs="Times New Roman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010E3">
        <w:rPr>
          <w:rFonts w:ascii="Times New Roman" w:hAnsi="Times New Roman" w:cs="Times New Roman"/>
          <w:sz w:val="28"/>
          <w:szCs w:val="28"/>
        </w:rPr>
        <w:t>-</w:t>
      </w:r>
      <w:r w:rsidR="006010E3">
        <w:rPr>
          <w:rFonts w:ascii="Times New Roman" w:hAnsi="Times New Roman" w:cs="Times New Roman"/>
          <w:sz w:val="28"/>
          <w:szCs w:val="28"/>
        </w:rPr>
        <w:t>С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010E3">
        <w:rPr>
          <w:rFonts w:ascii="Times New Roman" w:hAnsi="Times New Roman" w:cs="Times New Roman"/>
          <w:sz w:val="28"/>
          <w:szCs w:val="28"/>
        </w:rPr>
        <w:t>.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MTO</w:t>
      </w:r>
      <w:r w:rsidRPr="006010E3">
        <w:rPr>
          <w:rFonts w:ascii="Times New Roman" w:hAnsi="Times New Roman" w:cs="Times New Roman"/>
          <w:sz w:val="28"/>
          <w:szCs w:val="28"/>
        </w:rPr>
        <w:t xml:space="preserve">2.00347.П1Р6, сведения об идентификационном номере устройства вызова экстренных оперативных служб – 8970177000105620788, изготовитель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Zhengzhou</w:t>
      </w:r>
      <w:r w:rsidRPr="00601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Yutong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6010E3">
        <w:rPr>
          <w:rFonts w:ascii="Times New Roman" w:hAnsi="Times New Roman" w:cs="Times New Roman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010E3">
        <w:rPr>
          <w:rFonts w:ascii="Times New Roman" w:hAnsi="Times New Roman" w:cs="Times New Roman"/>
          <w:sz w:val="28"/>
          <w:szCs w:val="28"/>
        </w:rPr>
        <w:t xml:space="preserve">.,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6010E3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Yutong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  <w:lang w:val="en-US"/>
        </w:rPr>
        <w:t>Road</w:t>
      </w:r>
      <w:r w:rsidRPr="00601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Guancheng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10E3">
        <w:rPr>
          <w:rFonts w:ascii="Times New Roman" w:hAnsi="Times New Roman" w:cs="Times New Roman"/>
          <w:sz w:val="28"/>
          <w:szCs w:val="28"/>
        </w:rPr>
        <w:t xml:space="preserve"> Место расположения объекта:</w:t>
      </w:r>
      <w:r w:rsidRPr="00601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</w:rPr>
        <w:t xml:space="preserve">632902, Новосибирская область, 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район, р.п. Краснозерское, улица Панарина, 25.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Рыночная стоимость ежегодной арендной платы за объект составляет 1</w:t>
      </w:r>
      <w:r w:rsidR="006010E3">
        <w:rPr>
          <w:rFonts w:ascii="Times New Roman" w:hAnsi="Times New Roman" w:cs="Times New Roman"/>
          <w:sz w:val="28"/>
          <w:szCs w:val="28"/>
        </w:rPr>
        <w:t xml:space="preserve"> </w:t>
      </w:r>
      <w:r w:rsidRPr="006010E3">
        <w:rPr>
          <w:rFonts w:ascii="Times New Roman" w:hAnsi="Times New Roman" w:cs="Times New Roman"/>
          <w:sz w:val="28"/>
          <w:szCs w:val="28"/>
        </w:rPr>
        <w:t>008000 (один миллион восемь тысяч) рублей</w:t>
      </w:r>
      <w:r w:rsidR="006010E3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Pr="006010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Собственник объекта аренды 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Краснозерск</w:t>
      </w:r>
      <w:r w:rsidR="006010E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области.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Начальная (минимальная) цена договора (цена лота) составляет 1008000 (один миллион восемь тысяч) рублей</w:t>
      </w:r>
      <w:r w:rsidR="006010E3">
        <w:rPr>
          <w:rFonts w:ascii="Times New Roman" w:hAnsi="Times New Roman" w:cs="Times New Roman"/>
          <w:sz w:val="28"/>
          <w:szCs w:val="28"/>
        </w:rPr>
        <w:t xml:space="preserve"> 00 копеек</w:t>
      </w:r>
      <w:r w:rsidRPr="006010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Шаг аукциона (5%) – 50 400 (пятьдесят тысяч четыреста) рублей 00 копеек. 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Цель использования – оказание услуг по перевозке </w:t>
      </w:r>
      <w:r w:rsidR="001822D5" w:rsidRPr="006010E3">
        <w:rPr>
          <w:rFonts w:ascii="Times New Roman" w:hAnsi="Times New Roman" w:cs="Times New Roman"/>
          <w:color w:val="000000"/>
          <w:sz w:val="28"/>
          <w:szCs w:val="28"/>
        </w:rPr>
        <w:t>пассажиров по меж</w:t>
      </w:r>
      <w:r w:rsidR="00061163" w:rsidRPr="006010E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822D5" w:rsidRPr="006010E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61163" w:rsidRPr="006010E3">
        <w:rPr>
          <w:rFonts w:ascii="Times New Roman" w:hAnsi="Times New Roman" w:cs="Times New Roman"/>
          <w:color w:val="000000"/>
          <w:sz w:val="28"/>
          <w:szCs w:val="28"/>
        </w:rPr>
        <w:t>городним</w:t>
      </w:r>
      <w:r w:rsidR="001822D5" w:rsidRPr="006010E3">
        <w:rPr>
          <w:rFonts w:ascii="Times New Roman" w:hAnsi="Times New Roman" w:cs="Times New Roman"/>
          <w:color w:val="000000"/>
          <w:sz w:val="28"/>
          <w:szCs w:val="28"/>
        </w:rPr>
        <w:t xml:space="preserve"> маршрутам</w:t>
      </w:r>
      <w:r w:rsidRPr="006010E3">
        <w:rPr>
          <w:rFonts w:ascii="Times New Roman" w:hAnsi="Times New Roman" w:cs="Times New Roman"/>
          <w:sz w:val="28"/>
          <w:szCs w:val="28"/>
        </w:rPr>
        <w:t>.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Требование о внесении задатка не установлено.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Обеспечение исполнения договора не предусмотрено.</w:t>
      </w:r>
    </w:p>
    <w:p w:rsidR="000F26B6" w:rsidRPr="006010E3" w:rsidRDefault="000F26B6" w:rsidP="000F26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Победителем аукциона будет признан участник, предложивший наиболее высокую цену договора.</w:t>
      </w:r>
    </w:p>
    <w:p w:rsidR="000F77EB" w:rsidRPr="006010E3" w:rsidRDefault="000F77EB" w:rsidP="000F77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Победитель аукциона обязан:</w:t>
      </w:r>
    </w:p>
    <w:p w:rsidR="006010E3" w:rsidRPr="006010E3" w:rsidRDefault="000F77EB" w:rsidP="006010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color w:val="252422"/>
          <w:sz w:val="28"/>
          <w:szCs w:val="28"/>
        </w:rPr>
        <w:t xml:space="preserve">1. Использовать полученное в аренду транспортное средство исключительно для </w:t>
      </w:r>
      <w:r w:rsidRPr="006010E3">
        <w:rPr>
          <w:rFonts w:ascii="Times New Roman" w:hAnsi="Times New Roman" w:cs="Times New Roman"/>
          <w:sz w:val="28"/>
          <w:szCs w:val="28"/>
        </w:rPr>
        <w:t xml:space="preserve">оказания услуг по перевозке пассажиров </w:t>
      </w:r>
      <w:r w:rsidR="006010E3" w:rsidRPr="006010E3">
        <w:rPr>
          <w:rFonts w:ascii="Times New Roman" w:hAnsi="Times New Roman" w:cs="Times New Roman"/>
          <w:color w:val="000000"/>
          <w:sz w:val="28"/>
          <w:szCs w:val="28"/>
        </w:rPr>
        <w:t>по междугородним маршрутам</w:t>
      </w:r>
      <w:r w:rsidR="006010E3" w:rsidRPr="006010E3">
        <w:rPr>
          <w:rFonts w:ascii="Times New Roman" w:hAnsi="Times New Roman" w:cs="Times New Roman"/>
          <w:sz w:val="28"/>
          <w:szCs w:val="28"/>
        </w:rPr>
        <w:t>.</w:t>
      </w:r>
    </w:p>
    <w:p w:rsidR="000F77EB" w:rsidRPr="006010E3" w:rsidRDefault="000F77EB" w:rsidP="000F26B6">
      <w:pPr>
        <w:pStyle w:val="a6"/>
        <w:spacing w:before="0" w:beforeAutospacing="0" w:after="0" w:afterAutospacing="0"/>
        <w:jc w:val="both"/>
        <w:textAlignment w:val="top"/>
        <w:rPr>
          <w:color w:val="252422"/>
          <w:sz w:val="28"/>
          <w:szCs w:val="28"/>
        </w:rPr>
      </w:pPr>
      <w:r w:rsidRPr="006010E3">
        <w:rPr>
          <w:color w:val="252422"/>
          <w:sz w:val="28"/>
          <w:szCs w:val="28"/>
        </w:rPr>
        <w:t xml:space="preserve">2. Нести расходы на содержание арендованного транспортного средства в течение всего периода аренды, возникающие в связи с его эксплуатацией, включая технический осмотр транспортного средства и страхование гражданской ответственности </w:t>
      </w:r>
      <w:proofErr w:type="spellStart"/>
      <w:r w:rsidRPr="006010E3">
        <w:rPr>
          <w:color w:val="252422"/>
          <w:sz w:val="28"/>
          <w:szCs w:val="28"/>
        </w:rPr>
        <w:t>автовладельцев</w:t>
      </w:r>
      <w:proofErr w:type="spellEnd"/>
      <w:r w:rsidRPr="006010E3">
        <w:rPr>
          <w:color w:val="252422"/>
          <w:sz w:val="28"/>
          <w:szCs w:val="28"/>
        </w:rPr>
        <w:t xml:space="preserve"> (ОСАГО).</w:t>
      </w:r>
    </w:p>
    <w:p w:rsidR="000F77EB" w:rsidRPr="006010E3" w:rsidRDefault="000F77EB" w:rsidP="000F26B6">
      <w:pPr>
        <w:pStyle w:val="a6"/>
        <w:spacing w:before="0" w:beforeAutospacing="0" w:after="0" w:afterAutospacing="0"/>
        <w:jc w:val="both"/>
        <w:textAlignment w:val="top"/>
        <w:rPr>
          <w:color w:val="252422"/>
          <w:sz w:val="28"/>
          <w:szCs w:val="28"/>
        </w:rPr>
      </w:pPr>
      <w:r w:rsidRPr="006010E3">
        <w:rPr>
          <w:color w:val="252422"/>
          <w:sz w:val="28"/>
          <w:szCs w:val="28"/>
        </w:rPr>
        <w:t xml:space="preserve">3. В течение всего </w:t>
      </w:r>
      <w:proofErr w:type="gramStart"/>
      <w:r w:rsidRPr="006010E3">
        <w:rPr>
          <w:color w:val="252422"/>
          <w:sz w:val="28"/>
          <w:szCs w:val="28"/>
        </w:rPr>
        <w:t>срока действия договора аренды транспортного средства</w:t>
      </w:r>
      <w:proofErr w:type="gramEnd"/>
      <w:r w:rsidRPr="006010E3">
        <w:rPr>
          <w:color w:val="252422"/>
          <w:sz w:val="28"/>
          <w:szCs w:val="28"/>
        </w:rPr>
        <w:t xml:space="preserve"> поддерживать надлежащее техническое состояние его, включая осуществление регулярного нормативного технического обслуживания, текущего   ремонта и обеспечение арендованного транспортного средства необходимыми запасными частями, комплектующими и иными принадлежностями.</w:t>
      </w:r>
    </w:p>
    <w:p w:rsidR="000F77EB" w:rsidRPr="006010E3" w:rsidRDefault="000F77EB" w:rsidP="000F26B6">
      <w:pPr>
        <w:pStyle w:val="a6"/>
        <w:spacing w:before="0" w:beforeAutospacing="0" w:after="0" w:afterAutospacing="0"/>
        <w:jc w:val="both"/>
        <w:textAlignment w:val="top"/>
        <w:rPr>
          <w:color w:val="252422"/>
          <w:sz w:val="28"/>
          <w:szCs w:val="28"/>
        </w:rPr>
      </w:pPr>
      <w:r w:rsidRPr="006010E3">
        <w:rPr>
          <w:color w:val="252422"/>
          <w:sz w:val="28"/>
          <w:szCs w:val="28"/>
        </w:rPr>
        <w:lastRenderedPageBreak/>
        <w:t>4. В сроки, согласованные сторонами по договору аренды муниципального имущества, вносить арендную плату за пользование полученным в аренду транспортным средством.</w:t>
      </w:r>
    </w:p>
    <w:p w:rsidR="000F77EB" w:rsidRPr="006010E3" w:rsidRDefault="000F77EB" w:rsidP="000F26B6">
      <w:pPr>
        <w:pStyle w:val="a6"/>
        <w:spacing w:before="0" w:beforeAutospacing="0" w:after="0" w:afterAutospacing="0"/>
        <w:jc w:val="both"/>
        <w:textAlignment w:val="top"/>
        <w:rPr>
          <w:color w:val="252422"/>
          <w:sz w:val="28"/>
          <w:szCs w:val="28"/>
        </w:rPr>
      </w:pPr>
      <w:r w:rsidRPr="006010E3">
        <w:rPr>
          <w:color w:val="252422"/>
          <w:sz w:val="28"/>
          <w:szCs w:val="28"/>
        </w:rPr>
        <w:t>5.Немедленно извещать Арендодателя о всяком повреждении, аварии или ином событии, нанесшем (или грозящем нанести) имуществу ущерб, и своевременно принимать все возможные меры по предотвращению угрозы, против его дальнейшего разрушения или повреждения. </w:t>
      </w:r>
    </w:p>
    <w:p w:rsidR="000F77EB" w:rsidRPr="006010E3" w:rsidRDefault="000F77EB" w:rsidP="000F26B6">
      <w:pPr>
        <w:pStyle w:val="a6"/>
        <w:spacing w:before="0" w:beforeAutospacing="0" w:after="0" w:afterAutospacing="0"/>
        <w:jc w:val="both"/>
        <w:textAlignment w:val="top"/>
        <w:rPr>
          <w:color w:val="252422"/>
          <w:sz w:val="28"/>
          <w:szCs w:val="28"/>
        </w:rPr>
      </w:pPr>
      <w:r w:rsidRPr="006010E3">
        <w:rPr>
          <w:color w:val="252422"/>
          <w:sz w:val="28"/>
          <w:szCs w:val="28"/>
        </w:rPr>
        <w:t>6. Возвратить арендованное транспортное средство в течение 5 дней после истечения срока действия договора или прекращения действия его по иным основаниям в состоянии, которое определяется по соглашению сторон, с учетом нормального износа.</w:t>
      </w:r>
    </w:p>
    <w:p w:rsidR="000F77EB" w:rsidRPr="006010E3" w:rsidRDefault="000F77EB" w:rsidP="000F26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14. Место и порядок предоставления документации об аукционе</w:t>
      </w:r>
      <w:r w:rsidRPr="006010E3">
        <w:rPr>
          <w:rFonts w:ascii="Times New Roman" w:hAnsi="Times New Roman" w:cs="Times New Roman"/>
          <w:sz w:val="28"/>
          <w:szCs w:val="28"/>
        </w:rPr>
        <w:t xml:space="preserve">: Документацию об аукционе можно получить по адресу: 632902, Новосибирская область, 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район, р.п. Краснозерское, ул. Чкалова, 5, кабинет № 114, 1 этаж</w:t>
      </w:r>
    </w:p>
    <w:p w:rsidR="000F77EB" w:rsidRPr="006010E3" w:rsidRDefault="000F77EB" w:rsidP="000F7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Документация об аукционе предоставляется бесплатно по заявлению, поданному в адрес организатора аукциона в письменной форме, в том числе в форме электронного документа.</w:t>
      </w:r>
    </w:p>
    <w:p w:rsidR="000F77EB" w:rsidRPr="006010E3" w:rsidRDefault="000F77EB" w:rsidP="000F7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010E3">
        <w:rPr>
          <w:rFonts w:ascii="Times New Roman" w:hAnsi="Times New Roman" w:cs="Times New Roman"/>
          <w:b/>
          <w:sz w:val="28"/>
          <w:szCs w:val="28"/>
        </w:rPr>
        <w:t>15. Срок предоставления документации об аукционе:</w:t>
      </w:r>
      <w:r w:rsidRPr="006010E3">
        <w:rPr>
          <w:rFonts w:ascii="Times New Roman" w:hAnsi="Times New Roman" w:cs="Times New Roman"/>
          <w:sz w:val="28"/>
          <w:szCs w:val="28"/>
        </w:rPr>
        <w:t xml:space="preserve"> со дня опубликования извещения о проведении данного аукциона на официальном сайте Российской Федерации для размещения информации о проведении торгов в сети Интернет 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получения соответствующего заявления.</w:t>
      </w:r>
    </w:p>
    <w:p w:rsidR="000F77EB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16. Официальный сайт, на котором размещена документация об аукционе</w:t>
      </w:r>
      <w:r w:rsidRPr="006010E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10E3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10E3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6010E3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E317AD" w:rsidRPr="00E317AD" w:rsidRDefault="00E317AD" w:rsidP="00E317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7AD">
        <w:rPr>
          <w:rFonts w:ascii="Times New Roman" w:hAnsi="Times New Roman" w:cs="Times New Roman"/>
          <w:b/>
          <w:sz w:val="28"/>
          <w:szCs w:val="28"/>
        </w:rPr>
        <w:t>17.</w:t>
      </w:r>
      <w:r w:rsidRPr="00E317AD">
        <w:rPr>
          <w:rFonts w:ascii="Times New Roman" w:hAnsi="Times New Roman"/>
          <w:b/>
          <w:sz w:val="24"/>
          <w:szCs w:val="24"/>
        </w:rPr>
        <w:t xml:space="preserve"> </w:t>
      </w:r>
      <w:r w:rsidRPr="00502E89">
        <w:rPr>
          <w:rFonts w:ascii="Times New Roman" w:hAnsi="Times New Roman"/>
          <w:b/>
          <w:sz w:val="24"/>
          <w:szCs w:val="24"/>
        </w:rPr>
        <w:t xml:space="preserve">Место, дата и </w:t>
      </w:r>
      <w:r w:rsidRPr="00E317AD">
        <w:rPr>
          <w:rFonts w:ascii="Times New Roman" w:hAnsi="Times New Roman" w:cs="Times New Roman"/>
          <w:b/>
          <w:sz w:val="28"/>
          <w:szCs w:val="28"/>
        </w:rPr>
        <w:t xml:space="preserve">время начала рассмотрения заявок на участие в аукционе и отбор участников аукциона: 08.02.2023г.,  </w:t>
      </w:r>
      <w:r w:rsidRPr="00E317AD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оператора электронной площадк</w:t>
      </w:r>
      <w:proofErr w:type="gramStart"/>
      <w:r w:rsidRPr="00E317A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E317AD">
        <w:rPr>
          <w:rFonts w:ascii="Times New Roman" w:hAnsi="Times New Roman" w:cs="Times New Roman"/>
          <w:sz w:val="28"/>
          <w:szCs w:val="28"/>
        </w:rPr>
        <w:t xml:space="preserve"> «РТС-тендер» по адресу </w:t>
      </w:r>
      <w:hyperlink r:id="rId6" w:history="1">
        <w:r w:rsidRPr="00E317AD">
          <w:rPr>
            <w:rStyle w:val="a7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E317AD">
        <w:rPr>
          <w:rFonts w:ascii="Times New Roman" w:hAnsi="Times New Roman" w:cs="Times New Roman"/>
          <w:sz w:val="28"/>
          <w:szCs w:val="28"/>
        </w:rPr>
        <w:t>, в 10.00 часов по местному времени.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10E3">
        <w:rPr>
          <w:rFonts w:ascii="Times New Roman" w:hAnsi="Times New Roman" w:cs="Times New Roman"/>
          <w:b/>
          <w:sz w:val="28"/>
          <w:szCs w:val="28"/>
        </w:rPr>
        <w:t>1</w:t>
      </w:r>
      <w:r w:rsidR="00E317AD">
        <w:rPr>
          <w:rFonts w:ascii="Times New Roman" w:hAnsi="Times New Roman" w:cs="Times New Roman"/>
          <w:b/>
          <w:sz w:val="28"/>
          <w:szCs w:val="28"/>
        </w:rPr>
        <w:t>8</w:t>
      </w:r>
      <w:r w:rsidRPr="006010E3">
        <w:rPr>
          <w:rFonts w:ascii="Times New Roman" w:hAnsi="Times New Roman" w:cs="Times New Roman"/>
          <w:b/>
          <w:sz w:val="28"/>
          <w:szCs w:val="28"/>
        </w:rPr>
        <w:t xml:space="preserve">. Срок, в течение которого организатор аукциона вправе отказаться от проведения аукциона: </w:t>
      </w:r>
      <w:r w:rsidRPr="006010E3">
        <w:rPr>
          <w:rFonts w:ascii="Times New Roman" w:hAnsi="Times New Roman" w:cs="Times New Roman"/>
          <w:bCs/>
          <w:sz w:val="28"/>
          <w:szCs w:val="28"/>
        </w:rPr>
        <w:t xml:space="preserve">Организатор аукциона вправе отказаться от проведения аукциона не </w:t>
      </w:r>
      <w:proofErr w:type="gramStart"/>
      <w:r w:rsidRPr="006010E3">
        <w:rPr>
          <w:rFonts w:ascii="Times New Roman" w:hAnsi="Times New Roman" w:cs="Times New Roman"/>
          <w:bCs/>
          <w:sz w:val="28"/>
          <w:szCs w:val="28"/>
        </w:rPr>
        <w:t>позднее</w:t>
      </w:r>
      <w:proofErr w:type="gramEnd"/>
      <w:r w:rsidRPr="006010E3">
        <w:rPr>
          <w:rFonts w:ascii="Times New Roman" w:hAnsi="Times New Roman" w:cs="Times New Roman"/>
          <w:bCs/>
          <w:sz w:val="28"/>
          <w:szCs w:val="28"/>
        </w:rPr>
        <w:t xml:space="preserve"> чем за пять дней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 w:rsidRPr="006010E3">
        <w:rPr>
          <w:rFonts w:ascii="Times New Roman" w:hAnsi="Times New Roman" w:cs="Times New Roman"/>
          <w:bCs/>
          <w:sz w:val="28"/>
          <w:szCs w:val="28"/>
        </w:rPr>
        <w:t>на официальном сайте торгов в течение одного дня с даты принятия решения об отказе от проведения</w:t>
      </w:r>
      <w:proofErr w:type="gramEnd"/>
      <w:r w:rsidRPr="006010E3">
        <w:rPr>
          <w:rFonts w:ascii="Times New Roman" w:hAnsi="Times New Roman" w:cs="Times New Roman"/>
          <w:bCs/>
          <w:sz w:val="28"/>
          <w:szCs w:val="28"/>
        </w:rPr>
        <w:t xml:space="preserve"> аукциона. В течение двух рабочих дней, </w:t>
      </w:r>
      <w:proofErr w:type="gramStart"/>
      <w:r w:rsidRPr="006010E3">
        <w:rPr>
          <w:rFonts w:ascii="Times New Roman" w:hAnsi="Times New Roman" w:cs="Times New Roman"/>
          <w:bCs/>
          <w:sz w:val="28"/>
          <w:szCs w:val="28"/>
        </w:rPr>
        <w:t>с даты принятия</w:t>
      </w:r>
      <w:proofErr w:type="gramEnd"/>
      <w:r w:rsidRPr="006010E3">
        <w:rPr>
          <w:rFonts w:ascii="Times New Roman" w:hAnsi="Times New Roman" w:cs="Times New Roman"/>
          <w:bCs/>
          <w:sz w:val="28"/>
          <w:szCs w:val="28"/>
        </w:rPr>
        <w:t xml:space="preserve"> указанного решения, организатор аукциона направляет соответствующие уведомления всем заявителям. 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10E3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если установлено требование о внесении задатка, организатор аукциона возвращает заявителям задаток в течение пяти рабочих дней </w:t>
      </w:r>
      <w:proofErr w:type="gramStart"/>
      <w:r w:rsidRPr="006010E3">
        <w:rPr>
          <w:rFonts w:ascii="Times New Roman" w:eastAsia="Calibri" w:hAnsi="Times New Roman" w:cs="Times New Roman"/>
          <w:bCs/>
          <w:sz w:val="28"/>
          <w:szCs w:val="28"/>
        </w:rPr>
        <w:t>с даты принятия</w:t>
      </w:r>
      <w:proofErr w:type="gramEnd"/>
      <w:r w:rsidRPr="006010E3">
        <w:rPr>
          <w:rFonts w:ascii="Times New Roman" w:eastAsia="Calibri" w:hAnsi="Times New Roman" w:cs="Times New Roman"/>
          <w:bCs/>
          <w:sz w:val="28"/>
          <w:szCs w:val="28"/>
        </w:rPr>
        <w:t xml:space="preserve"> решения об отказе от проведения аукциона.</w:t>
      </w:r>
    </w:p>
    <w:p w:rsidR="000F77EB" w:rsidRPr="006010E3" w:rsidRDefault="000F77EB" w:rsidP="000F77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E3">
        <w:rPr>
          <w:rFonts w:ascii="Times New Roman" w:hAnsi="Times New Roman" w:cs="Times New Roman"/>
          <w:sz w:val="28"/>
          <w:szCs w:val="28"/>
        </w:rPr>
        <w:t>Дополнительные сведения можно получить по телефону 8 (383-57) 43-797.</w:t>
      </w:r>
    </w:p>
    <w:p w:rsidR="000F77EB" w:rsidRPr="006010E3" w:rsidRDefault="000F77EB" w:rsidP="006C75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77EB" w:rsidRPr="006010E3" w:rsidRDefault="000F77EB" w:rsidP="006C75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77EB" w:rsidRPr="006010E3" w:rsidRDefault="000F77EB" w:rsidP="006C75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77EB" w:rsidRPr="006010E3" w:rsidRDefault="000F77EB" w:rsidP="006C75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755B" w:rsidRPr="006010E3" w:rsidRDefault="006C755B" w:rsidP="00F6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C0B" w:rsidRPr="006010E3" w:rsidRDefault="00463C0B" w:rsidP="00F64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63C0B" w:rsidRPr="006010E3" w:rsidSect="00B42AE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54F5"/>
    <w:multiLevelType w:val="hybridMultilevel"/>
    <w:tmpl w:val="F2AA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6266"/>
    <w:multiLevelType w:val="multilevel"/>
    <w:tmpl w:val="30EE95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1995ACB"/>
    <w:multiLevelType w:val="hybridMultilevel"/>
    <w:tmpl w:val="D3A4F1D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0C26EC5"/>
    <w:multiLevelType w:val="hybridMultilevel"/>
    <w:tmpl w:val="AA642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32F26"/>
    <w:multiLevelType w:val="hybridMultilevel"/>
    <w:tmpl w:val="AD226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463C0B"/>
    <w:rsid w:val="000117CC"/>
    <w:rsid w:val="000227FE"/>
    <w:rsid w:val="00034A36"/>
    <w:rsid w:val="00051F9E"/>
    <w:rsid w:val="00061163"/>
    <w:rsid w:val="000705AA"/>
    <w:rsid w:val="00082D88"/>
    <w:rsid w:val="000F26B6"/>
    <w:rsid w:val="000F77EB"/>
    <w:rsid w:val="001025C8"/>
    <w:rsid w:val="00153010"/>
    <w:rsid w:val="00157802"/>
    <w:rsid w:val="00175E8E"/>
    <w:rsid w:val="001822D5"/>
    <w:rsid w:val="00195DED"/>
    <w:rsid w:val="001C3597"/>
    <w:rsid w:val="001D5B04"/>
    <w:rsid w:val="001D786D"/>
    <w:rsid w:val="002000A0"/>
    <w:rsid w:val="00207171"/>
    <w:rsid w:val="00246EB9"/>
    <w:rsid w:val="002638F7"/>
    <w:rsid w:val="00286782"/>
    <w:rsid w:val="002B2005"/>
    <w:rsid w:val="00315C41"/>
    <w:rsid w:val="00330C0B"/>
    <w:rsid w:val="00342800"/>
    <w:rsid w:val="003B5B91"/>
    <w:rsid w:val="003E2CB5"/>
    <w:rsid w:val="003E3B65"/>
    <w:rsid w:val="003E7B2D"/>
    <w:rsid w:val="00450530"/>
    <w:rsid w:val="00460B6A"/>
    <w:rsid w:val="00463C0B"/>
    <w:rsid w:val="00474E52"/>
    <w:rsid w:val="00475191"/>
    <w:rsid w:val="00497A65"/>
    <w:rsid w:val="004A64A5"/>
    <w:rsid w:val="004A7ACF"/>
    <w:rsid w:val="004B7C16"/>
    <w:rsid w:val="004C0FB3"/>
    <w:rsid w:val="004D08D6"/>
    <w:rsid w:val="004E0FBF"/>
    <w:rsid w:val="004E1BFF"/>
    <w:rsid w:val="004F2BF0"/>
    <w:rsid w:val="005431F8"/>
    <w:rsid w:val="005558D6"/>
    <w:rsid w:val="005A77F9"/>
    <w:rsid w:val="006010E3"/>
    <w:rsid w:val="006320CB"/>
    <w:rsid w:val="006402FF"/>
    <w:rsid w:val="00672FD4"/>
    <w:rsid w:val="00677818"/>
    <w:rsid w:val="006B6DCB"/>
    <w:rsid w:val="006C755B"/>
    <w:rsid w:val="006D55B6"/>
    <w:rsid w:val="006E1118"/>
    <w:rsid w:val="006E7171"/>
    <w:rsid w:val="006E7AA3"/>
    <w:rsid w:val="006F1D58"/>
    <w:rsid w:val="006F6933"/>
    <w:rsid w:val="0071026B"/>
    <w:rsid w:val="00711DD3"/>
    <w:rsid w:val="0072611F"/>
    <w:rsid w:val="007338A7"/>
    <w:rsid w:val="0078086D"/>
    <w:rsid w:val="00782B5E"/>
    <w:rsid w:val="0079289B"/>
    <w:rsid w:val="00797898"/>
    <w:rsid w:val="007B355F"/>
    <w:rsid w:val="007F19B9"/>
    <w:rsid w:val="0083293E"/>
    <w:rsid w:val="00851E81"/>
    <w:rsid w:val="008820A8"/>
    <w:rsid w:val="00887A68"/>
    <w:rsid w:val="0089019B"/>
    <w:rsid w:val="008A149E"/>
    <w:rsid w:val="008E60A0"/>
    <w:rsid w:val="008E7FA8"/>
    <w:rsid w:val="00944619"/>
    <w:rsid w:val="00956703"/>
    <w:rsid w:val="009613B5"/>
    <w:rsid w:val="009648F8"/>
    <w:rsid w:val="00976174"/>
    <w:rsid w:val="009A39DA"/>
    <w:rsid w:val="009B3AE7"/>
    <w:rsid w:val="009D68E9"/>
    <w:rsid w:val="009F51C1"/>
    <w:rsid w:val="00A1331F"/>
    <w:rsid w:val="00A33F77"/>
    <w:rsid w:val="00A650FC"/>
    <w:rsid w:val="00A713D6"/>
    <w:rsid w:val="00A82E15"/>
    <w:rsid w:val="00A87413"/>
    <w:rsid w:val="00AA21A5"/>
    <w:rsid w:val="00AA37CC"/>
    <w:rsid w:val="00AC4A5B"/>
    <w:rsid w:val="00AC797C"/>
    <w:rsid w:val="00AF3348"/>
    <w:rsid w:val="00B254E4"/>
    <w:rsid w:val="00B41505"/>
    <w:rsid w:val="00B42AE7"/>
    <w:rsid w:val="00B50EC2"/>
    <w:rsid w:val="00B6070F"/>
    <w:rsid w:val="00B736F9"/>
    <w:rsid w:val="00B76BD4"/>
    <w:rsid w:val="00B815AD"/>
    <w:rsid w:val="00B91F5A"/>
    <w:rsid w:val="00BA1CC2"/>
    <w:rsid w:val="00BA3AC4"/>
    <w:rsid w:val="00BC378D"/>
    <w:rsid w:val="00C46D9A"/>
    <w:rsid w:val="00C5335D"/>
    <w:rsid w:val="00C739FC"/>
    <w:rsid w:val="00C81176"/>
    <w:rsid w:val="00C90033"/>
    <w:rsid w:val="00C95993"/>
    <w:rsid w:val="00CA3225"/>
    <w:rsid w:val="00CB6B1F"/>
    <w:rsid w:val="00D87620"/>
    <w:rsid w:val="00D87701"/>
    <w:rsid w:val="00DB11BC"/>
    <w:rsid w:val="00DF15FF"/>
    <w:rsid w:val="00DF3F04"/>
    <w:rsid w:val="00E04500"/>
    <w:rsid w:val="00E26AB1"/>
    <w:rsid w:val="00E27021"/>
    <w:rsid w:val="00E317AD"/>
    <w:rsid w:val="00E35BF0"/>
    <w:rsid w:val="00E7486E"/>
    <w:rsid w:val="00E87686"/>
    <w:rsid w:val="00E95B8B"/>
    <w:rsid w:val="00EA6CFE"/>
    <w:rsid w:val="00EC0BD7"/>
    <w:rsid w:val="00ED1AD3"/>
    <w:rsid w:val="00EE1759"/>
    <w:rsid w:val="00EE28C9"/>
    <w:rsid w:val="00EF6DCB"/>
    <w:rsid w:val="00EF7A22"/>
    <w:rsid w:val="00F205EB"/>
    <w:rsid w:val="00F35DBE"/>
    <w:rsid w:val="00F45CFA"/>
    <w:rsid w:val="00F51C81"/>
    <w:rsid w:val="00F64230"/>
    <w:rsid w:val="00F7436D"/>
    <w:rsid w:val="00F81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C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AA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CA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901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246EB9"/>
    <w:rPr>
      <w:color w:val="0000FF"/>
      <w:u w:val="single"/>
    </w:rPr>
  </w:style>
  <w:style w:type="character" w:customStyle="1" w:styleId="field">
    <w:name w:val="field"/>
    <w:basedOn w:val="a0"/>
    <w:rsid w:val="000F7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ts-tender.ru" TargetMode="External"/><Relationship Id="rId5" Type="http://schemas.openxmlformats.org/officeDocument/2006/relationships/hyperlink" Target="http://www.rts-tend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urid-otdel3</dc:creator>
  <cp:lastModifiedBy>Валентина</cp:lastModifiedBy>
  <cp:revision>38</cp:revision>
  <cp:lastPrinted>2023-01-13T02:57:00Z</cp:lastPrinted>
  <dcterms:created xsi:type="dcterms:W3CDTF">2016-05-19T04:49:00Z</dcterms:created>
  <dcterms:modified xsi:type="dcterms:W3CDTF">2023-01-13T03:24:00Z</dcterms:modified>
</cp:coreProperties>
</file>